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D6D0" w14:textId="669613B7" w:rsidR="00C83B28" w:rsidRDefault="00DF1BC5" w:rsidP="008C430D">
      <w:pPr>
        <w:jc w:val="center"/>
        <w:rPr>
          <w:rFonts w:ascii="Old English Text MT" w:hAnsi="Old English Text MT"/>
          <w:sz w:val="5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80C28F7" wp14:editId="37872232">
            <wp:simplePos x="0" y="0"/>
            <wp:positionH relativeFrom="column">
              <wp:posOffset>3926928</wp:posOffset>
            </wp:positionH>
            <wp:positionV relativeFrom="paragraph">
              <wp:posOffset>-107315</wp:posOffset>
            </wp:positionV>
            <wp:extent cx="833711" cy="803839"/>
            <wp:effectExtent l="0" t="0" r="5080" b="0"/>
            <wp:wrapNone/>
            <wp:docPr id="1690330386" name="Picture 1" descr="A logo with text and wor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330386" name="Picture 1" descr="A logo with text and word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11" cy="80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B28">
        <w:rPr>
          <w:noProof/>
        </w:rPr>
        <w:drawing>
          <wp:anchor distT="0" distB="0" distL="114300" distR="114300" simplePos="0" relativeHeight="251668480" behindDoc="0" locked="0" layoutInCell="1" allowOverlap="1" wp14:anchorId="1B04BB26" wp14:editId="267F3B8F">
            <wp:simplePos x="0" y="0"/>
            <wp:positionH relativeFrom="column">
              <wp:posOffset>23707</wp:posOffset>
            </wp:positionH>
            <wp:positionV relativeFrom="paragraph">
              <wp:posOffset>-67310</wp:posOffset>
            </wp:positionV>
            <wp:extent cx="660400" cy="6604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B28">
        <w:rPr>
          <w:noProof/>
        </w:rPr>
        <mc:AlternateContent>
          <mc:Choice Requires="wps">
            <w:drawing>
              <wp:inline distT="0" distB="0" distL="0" distR="0" wp14:anchorId="59ED9A87" wp14:editId="10D02243">
                <wp:extent cx="304800" cy="304800"/>
                <wp:effectExtent l="0" t="0" r="0" b="0"/>
                <wp:docPr id="456273289" name="Rectangle 2" descr="The British Long-Bow Soci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5AAEE" id="Rectangle 2" o:spid="_x0000_s1026" alt="The British Long-Bow Socie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BBEBCCC" w14:textId="0CC920C6" w:rsidR="008C430D" w:rsidRDefault="008C430D" w:rsidP="008C430D">
      <w:pPr>
        <w:jc w:val="center"/>
        <w:rPr>
          <w:rFonts w:ascii="Old English Text MT" w:hAnsi="Old English Text MT"/>
          <w:sz w:val="52"/>
        </w:rPr>
      </w:pPr>
      <w:r>
        <w:rPr>
          <w:rFonts w:ascii="Old English Text MT" w:hAnsi="Old English Text MT"/>
          <w:sz w:val="52"/>
        </w:rPr>
        <w:t>L.A.O.F.A.C.</w:t>
      </w:r>
      <w:r w:rsidR="00C83B28" w:rsidRPr="00C83B28">
        <w:rPr>
          <w:rFonts w:ascii="Old English Text MT" w:hAnsi="Old English Text MT"/>
          <w:noProof/>
          <w:sz w:val="52"/>
          <w:lang w:eastAsia="en-GB"/>
        </w:rPr>
        <w:t xml:space="preserve"> </w:t>
      </w:r>
    </w:p>
    <w:p w14:paraId="4F5DA3A4" w14:textId="77777777" w:rsidR="008C430D" w:rsidRDefault="008C430D" w:rsidP="008C430D">
      <w:pPr>
        <w:spacing w:before="60"/>
        <w:jc w:val="center"/>
        <w:rPr>
          <w:rFonts w:ascii="Comic Sans MS" w:hAnsi="Comic Sans MS"/>
          <w:sz w:val="20"/>
        </w:rPr>
      </w:pPr>
      <w:r>
        <w:rPr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7F5011" wp14:editId="0D2F889A">
                <wp:simplePos x="0" y="0"/>
                <wp:positionH relativeFrom="column">
                  <wp:posOffset>43815</wp:posOffset>
                </wp:positionH>
                <wp:positionV relativeFrom="paragraph">
                  <wp:posOffset>5080</wp:posOffset>
                </wp:positionV>
                <wp:extent cx="4730115" cy="35560"/>
                <wp:effectExtent l="0" t="19050" r="32385" b="21590"/>
                <wp:wrapNone/>
                <wp:docPr id="37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115" cy="35560"/>
                          <a:chOff x="8453" y="1121"/>
                          <a:chExt cx="8358" cy="56"/>
                        </a:xfrm>
                      </wpg:grpSpPr>
                      <wps:wsp>
                        <wps:cNvPr id="38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8453" y="1121"/>
                            <a:ext cx="835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8455" y="1177"/>
                            <a:ext cx="83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4BA99" id="Group 374" o:spid="_x0000_s1026" style="position:absolute;margin-left:3.45pt;margin-top:.4pt;width:372.45pt;height:2.8pt;z-index:251663360" coordorigin="8453,1121" coordsize="8358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">
                <v:line id="Line 375" o:spid="_x0000_s1027" style="position:absolute;visibility:visible;mso-wrap-style:square" from="8453,1121" to="16809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4t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o6NX+IPkLtfAAAA//8DAFBLAQItABQABgAIAAAAIQDb4fbL7gAAAIUBAAATAAAAAAAAAAAAAAAA&#10;AAAAAABbQ29udGVudF9UeXBlc10ueG1sUEsBAi0AFAAGAAgAAAAhAFr0LFu/AAAAFQEAAAsAAAAA&#10;AAAAAAAAAAAAHwEAAF9yZWxzLy5yZWxzUEsBAi0AFAAGAAgAAAAhAGB8zi3BAAAA2wAAAA8AAAAA&#10;AAAAAAAAAAAABwIAAGRycy9kb3ducmV2LnhtbFBLBQYAAAAAAwADALcAAAD1AgAAAAA=&#10;" strokeweight="2.25pt"/>
                <v:line id="Line 376" o:spid="_x0000_s1028" style="position:absolute;visibility:visible;mso-wrap-style:square" from="8455,1177" to="16811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</v:group>
            </w:pict>
          </mc:Fallback>
        </mc:AlternateContent>
      </w:r>
      <w:r>
        <w:rPr>
          <w:rFonts w:ascii="Comic Sans MS" w:hAnsi="Comic Sans MS"/>
          <w:sz w:val="20"/>
        </w:rPr>
        <w:t>Leicester Ancient Order of Foresters Archery Clu</w:t>
      </w:r>
      <w:r w:rsidRPr="002B0339">
        <w:rPr>
          <w:rFonts w:ascii="Comic Sans MS" w:hAnsi="Comic Sans MS"/>
          <w:sz w:val="20"/>
        </w:rPr>
        <w:t>b</w:t>
      </w:r>
    </w:p>
    <w:p w14:paraId="23BBEB2C" w14:textId="77777777" w:rsidR="001752D1" w:rsidRDefault="001752D1" w:rsidP="001752D1">
      <w:pPr>
        <w:ind w:left="-284" w:right="-226"/>
        <w:jc w:val="center"/>
        <w:rPr>
          <w:rStyle w:val="Strong"/>
          <w:rFonts w:ascii="Aptos Serif" w:hAnsi="Aptos Serif" w:cs="Aptos Serif"/>
          <w:sz w:val="28"/>
          <w:szCs w:val="14"/>
        </w:rPr>
      </w:pPr>
      <w:bookmarkStart w:id="0" w:name="_Hlk93940184"/>
    </w:p>
    <w:p w14:paraId="258A2D6F" w14:textId="1BDA60AF" w:rsidR="0092639F" w:rsidRPr="001752D1" w:rsidRDefault="001752D1" w:rsidP="001752D1">
      <w:pPr>
        <w:ind w:left="-284" w:right="-226"/>
        <w:jc w:val="center"/>
      </w:pPr>
      <w:r w:rsidRPr="001752D1">
        <w:rPr>
          <w:rStyle w:val="Strong"/>
          <w:rFonts w:ascii="Aptos Serif" w:hAnsi="Aptos Serif" w:cs="Aptos Serif"/>
          <w:sz w:val="28"/>
          <w:szCs w:val="14"/>
        </w:rPr>
        <w:t>L&amp;RCAA STRAWBERRIES &amp; CREAM TWO WAY WESTERN</w:t>
      </w:r>
      <w:r w:rsidR="002B0339" w:rsidRPr="001752D1">
        <w:rPr>
          <w:sz w:val="28"/>
          <w:szCs w:val="28"/>
        </w:rPr>
        <w:br/>
      </w:r>
    </w:p>
    <w:p w14:paraId="53993F8B" w14:textId="5970616C" w:rsidR="0092639F" w:rsidRDefault="002B0339" w:rsidP="002B0339">
      <w:pPr>
        <w:rPr>
          <w:rFonts w:ascii="Arial" w:hAnsi="Arial" w:cs="Arial"/>
        </w:rPr>
      </w:pPr>
      <w:bookmarkStart w:id="1" w:name="_Hlk156998246"/>
      <w:bookmarkEnd w:id="0"/>
      <w:r>
        <w:t xml:space="preserve">Foresters (Leicester Ancient Order of Foresters Archery Club) in association with L&amp;RCAA (Leicester &amp; Rutland County Archery Association) and BLBS (British Long Bow Society) will host a two way Western at </w:t>
      </w:r>
    </w:p>
    <w:p w14:paraId="4FDBA555" w14:textId="46C89AD7" w:rsidR="002B0339" w:rsidRDefault="002B0339" w:rsidP="0092639F">
      <w:pPr>
        <w:jc w:val="center"/>
        <w:rPr>
          <w:rFonts w:ascii="Arial" w:hAnsi="Arial" w:cs="Arial"/>
        </w:rPr>
      </w:pPr>
      <w:bookmarkStart w:id="2" w:name="_Hlk93940074"/>
      <w:bookmarkEnd w:id="1"/>
    </w:p>
    <w:p w14:paraId="392788CB" w14:textId="7CD5E68B" w:rsidR="0092639F" w:rsidRDefault="007E1243" w:rsidP="0092639F">
      <w:pPr>
        <w:jc w:val="center"/>
        <w:rPr>
          <w:rFonts w:ascii="Arial" w:hAnsi="Arial" w:cs="Arial"/>
        </w:rPr>
      </w:pPr>
      <w:r>
        <w:rPr>
          <w:rFonts w:ascii="Old English Text MT" w:hAnsi="Old English Text MT"/>
          <w:noProof/>
          <w:sz w:val="52"/>
          <w:lang w:eastAsia="en-GB"/>
        </w:rPr>
        <w:drawing>
          <wp:anchor distT="0" distB="0" distL="114300" distR="114300" simplePos="0" relativeHeight="251670528" behindDoc="0" locked="0" layoutInCell="1" allowOverlap="1" wp14:anchorId="2801802C" wp14:editId="44288040">
            <wp:simplePos x="0" y="0"/>
            <wp:positionH relativeFrom="column">
              <wp:posOffset>4095327</wp:posOffset>
            </wp:positionH>
            <wp:positionV relativeFrom="paragraph">
              <wp:posOffset>47625</wp:posOffset>
            </wp:positionV>
            <wp:extent cx="589915" cy="652780"/>
            <wp:effectExtent l="0" t="0" r="635" b="0"/>
            <wp:wrapNone/>
            <wp:docPr id="953183198" name="Picture 953183198" descr="Laofac Badge_jpeg_Simon_2_17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fac Badge_jpeg_Simon_2_17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28">
        <w:rPr>
          <w:rFonts w:ascii="Old English Text MT" w:hAnsi="Old English Text MT"/>
          <w:noProof/>
          <w:sz w:val="52"/>
          <w:lang w:eastAsia="en-GB"/>
        </w:rPr>
        <w:drawing>
          <wp:anchor distT="0" distB="0" distL="114300" distR="114300" simplePos="0" relativeHeight="251666432" behindDoc="0" locked="0" layoutInCell="1" allowOverlap="1" wp14:anchorId="7174DC8F" wp14:editId="19216DB5">
            <wp:simplePos x="0" y="0"/>
            <wp:positionH relativeFrom="column">
              <wp:posOffset>43815</wp:posOffset>
            </wp:positionH>
            <wp:positionV relativeFrom="paragraph">
              <wp:posOffset>45085</wp:posOffset>
            </wp:positionV>
            <wp:extent cx="589915" cy="652780"/>
            <wp:effectExtent l="0" t="0" r="635" b="0"/>
            <wp:wrapNone/>
            <wp:docPr id="50" name="Picture 50" descr="Laofac Badge_jpeg_Simon_2_17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fac Badge_jpeg_Simon_2_17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39F">
        <w:rPr>
          <w:rFonts w:ascii="Arial" w:hAnsi="Arial" w:cs="Arial"/>
        </w:rPr>
        <w:t>The Foresters Archery Club Ground</w:t>
      </w:r>
    </w:p>
    <w:p w14:paraId="48E380D5" w14:textId="1B6495DC" w:rsidR="002B0339" w:rsidRDefault="0092639F" w:rsidP="0092639F">
      <w:pPr>
        <w:jc w:val="center"/>
      </w:pPr>
      <w:proofErr w:type="spellStart"/>
      <w:r>
        <w:rPr>
          <w:rFonts w:ascii="Arial" w:hAnsi="Arial" w:cs="Arial"/>
        </w:rPr>
        <w:t>Countesthorpe</w:t>
      </w:r>
      <w:proofErr w:type="spellEnd"/>
      <w:r>
        <w:rPr>
          <w:rFonts w:ascii="Arial" w:hAnsi="Arial" w:cs="Arial"/>
        </w:rPr>
        <w:t>, Leics. LE8 5QW</w:t>
      </w:r>
      <w:r w:rsidR="002B0339" w:rsidRPr="002B0339">
        <w:t xml:space="preserve"> </w:t>
      </w:r>
    </w:p>
    <w:bookmarkEnd w:id="2"/>
    <w:p w14:paraId="6E00FFDC" w14:textId="10E4D8E6" w:rsidR="0092639F" w:rsidRDefault="0092639F" w:rsidP="0092639F">
      <w:pPr>
        <w:jc w:val="center"/>
        <w:rPr>
          <w:rFonts w:ascii="Arial" w:hAnsi="Arial" w:cs="Arial"/>
        </w:rPr>
      </w:pPr>
    </w:p>
    <w:p w14:paraId="36A89E08" w14:textId="6D174155" w:rsidR="0092639F" w:rsidRDefault="0092639F" w:rsidP="0092639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Sunday </w:t>
      </w:r>
      <w:r w:rsidR="002B0339">
        <w:rPr>
          <w:rFonts w:ascii="Arial" w:hAnsi="Arial" w:cs="Arial"/>
          <w:b/>
          <w:sz w:val="28"/>
        </w:rPr>
        <w:t>7</w:t>
      </w:r>
      <w:r w:rsidR="00E125A8"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</w:t>
      </w:r>
      <w:r w:rsidR="002B0339">
        <w:rPr>
          <w:rFonts w:ascii="Arial" w:hAnsi="Arial" w:cs="Arial"/>
          <w:b/>
          <w:sz w:val="28"/>
        </w:rPr>
        <w:t xml:space="preserve">July </w:t>
      </w:r>
      <w:r>
        <w:rPr>
          <w:rFonts w:ascii="Arial" w:hAnsi="Arial" w:cs="Arial"/>
          <w:b/>
          <w:sz w:val="28"/>
        </w:rPr>
        <w:t>20</w:t>
      </w:r>
      <w:r w:rsidR="00DA71EA">
        <w:rPr>
          <w:rFonts w:ascii="Arial" w:hAnsi="Arial" w:cs="Arial"/>
          <w:b/>
          <w:sz w:val="28"/>
        </w:rPr>
        <w:t>2</w:t>
      </w:r>
      <w:r w:rsidR="00F50A62">
        <w:rPr>
          <w:rFonts w:ascii="Arial" w:hAnsi="Arial" w:cs="Arial"/>
          <w:b/>
          <w:sz w:val="28"/>
        </w:rPr>
        <w:t>4</w:t>
      </w:r>
      <w:r w:rsidR="002B0339">
        <w:rPr>
          <w:rFonts w:ascii="Arial" w:hAnsi="Arial" w:cs="Arial"/>
          <w:b/>
          <w:sz w:val="28"/>
        </w:rPr>
        <w:br/>
      </w:r>
      <w:r w:rsidR="002B0339">
        <w:rPr>
          <w:rStyle w:val="Strong"/>
        </w:rPr>
        <w:t>Commencing at 2:00 pm</w:t>
      </w:r>
    </w:p>
    <w:p w14:paraId="685929CA" w14:textId="77777777" w:rsidR="002B0339" w:rsidRDefault="002B0339" w:rsidP="002B0339">
      <w:pPr>
        <w:tabs>
          <w:tab w:val="left" w:pos="709"/>
        </w:tabs>
        <w:rPr>
          <w:rFonts w:ascii="Arial" w:hAnsi="Arial" w:cs="Arial"/>
        </w:rPr>
      </w:pPr>
    </w:p>
    <w:p w14:paraId="1B24466C" w14:textId="6A749494" w:rsidR="002B0339" w:rsidRPr="002B0339" w:rsidRDefault="002B0339" w:rsidP="002B0339">
      <w:pPr>
        <w:tabs>
          <w:tab w:val="left" w:pos="709"/>
        </w:tabs>
        <w:rPr>
          <w:rFonts w:ascii="Arial" w:hAnsi="Arial" w:cs="Arial"/>
        </w:rPr>
      </w:pPr>
      <w:r>
        <w:rPr>
          <w:rStyle w:val="Strong"/>
        </w:rPr>
        <w:t>Ladies &amp; Gentlemen will shoot a mixed 2-way Western round</w:t>
      </w:r>
      <w:r w:rsidR="0084338B">
        <w:rPr>
          <w:rStyle w:val="Strong"/>
        </w:rPr>
        <w:t xml:space="preserve"> using Long Bows</w:t>
      </w:r>
      <w:r>
        <w:rPr>
          <w:rStyle w:val="Strong"/>
        </w:rPr>
        <w:t>, according to BLBS (British Long Bow Society) rules.</w:t>
      </w:r>
    </w:p>
    <w:p w14:paraId="59AE62EB" w14:textId="726020E1" w:rsidR="002B0339" w:rsidRDefault="002B0339" w:rsidP="002B0339">
      <w:pPr>
        <w:pStyle w:val="NormalWeb"/>
      </w:pPr>
      <w:r>
        <w:t xml:space="preserve">The shoot is open to both </w:t>
      </w:r>
      <w:proofErr w:type="spellStart"/>
      <w:r>
        <w:t>ArcheryGB</w:t>
      </w:r>
      <w:proofErr w:type="spellEnd"/>
      <w:r>
        <w:t xml:space="preserve"> &amp; BLBS members. It will be followed by Strawberries &amp; Cream.</w:t>
      </w:r>
    </w:p>
    <w:p w14:paraId="7515206D" w14:textId="5BEA262D" w:rsidR="002B0339" w:rsidRDefault="002B0339" w:rsidP="00443E9C">
      <w:pPr>
        <w:pStyle w:val="NormalWeb"/>
        <w:tabs>
          <w:tab w:val="left" w:pos="1985"/>
          <w:tab w:val="left" w:pos="2268"/>
        </w:tabs>
        <w:ind w:left="1701" w:hanging="1701"/>
      </w:pPr>
      <w:r w:rsidRPr="006A3E75">
        <w:rPr>
          <w:b/>
          <w:bCs/>
          <w:sz w:val="28"/>
          <w:szCs w:val="28"/>
        </w:rPr>
        <w:t>Entry Fees:</w:t>
      </w:r>
      <w:r w:rsidR="00443E9C">
        <w:rPr>
          <w:b/>
          <w:bCs/>
          <w:sz w:val="28"/>
          <w:szCs w:val="28"/>
        </w:rPr>
        <w:tab/>
      </w:r>
      <w:r w:rsidRPr="006A3E75">
        <w:rPr>
          <w:b/>
          <w:bCs/>
          <w:sz w:val="28"/>
          <w:szCs w:val="28"/>
        </w:rPr>
        <w:t>£9</w:t>
      </w:r>
      <w:r w:rsidR="00443E9C">
        <w:rPr>
          <w:b/>
          <w:bCs/>
          <w:sz w:val="28"/>
          <w:szCs w:val="28"/>
        </w:rPr>
        <w:tab/>
      </w:r>
      <w:r w:rsidR="001752D1">
        <w:tab/>
      </w:r>
      <w:r>
        <w:t>(includes Strawberries &amp; Cream) per archer</w:t>
      </w:r>
      <w:r w:rsidR="001752D1">
        <w:br/>
      </w:r>
      <w:r w:rsidRPr="006A3E75">
        <w:rPr>
          <w:b/>
          <w:bCs/>
          <w:sz w:val="28"/>
          <w:szCs w:val="28"/>
        </w:rPr>
        <w:t>£1</w:t>
      </w:r>
      <w:r w:rsidR="001752D1">
        <w:tab/>
      </w:r>
      <w:r w:rsidR="00443E9C">
        <w:tab/>
      </w:r>
      <w:r>
        <w:t>optional Best Gold Sweep</w:t>
      </w:r>
      <w:r w:rsidR="001752D1">
        <w:br/>
      </w:r>
      <w:r w:rsidRPr="006A3E75">
        <w:rPr>
          <w:b/>
          <w:bCs/>
          <w:sz w:val="28"/>
          <w:szCs w:val="28"/>
        </w:rPr>
        <w:t>£2</w:t>
      </w:r>
      <w:r w:rsidR="001752D1">
        <w:tab/>
      </w:r>
      <w:r w:rsidR="00443E9C">
        <w:tab/>
      </w:r>
      <w:r>
        <w:t>non-shooting guests requiring Strawberries &amp; Cream</w:t>
      </w:r>
    </w:p>
    <w:p w14:paraId="62D99655" w14:textId="123B0668" w:rsidR="008C430D" w:rsidRPr="001752D1" w:rsidRDefault="002B0339" w:rsidP="001752D1">
      <w:pPr>
        <w:pStyle w:val="NormalWeb"/>
      </w:pPr>
      <w:r>
        <w:rPr>
          <w:rStyle w:val="Strong"/>
        </w:rPr>
        <w:t>ENTRIES CANNOT BE TAKEN ON THE FIELD</w:t>
      </w:r>
    </w:p>
    <w:p w14:paraId="74CC4DF9" w14:textId="6C081606" w:rsidR="00821CDD" w:rsidRDefault="008C430D" w:rsidP="00821CDD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Entries can be made online at </w:t>
      </w:r>
      <w:hyperlink r:id="rId9" w:history="1">
        <w:r w:rsidR="00DF4550">
          <w:rPr>
            <w:rStyle w:val="Hyperlink"/>
            <w:rFonts w:ascii="Arial" w:hAnsi="Arial" w:cs="Arial"/>
            <w:sz w:val="22"/>
          </w:rPr>
          <w:t>http://www.laofac.co.uk</w:t>
        </w:r>
      </w:hyperlink>
      <w:r w:rsidR="002B0339">
        <w:rPr>
          <w:rFonts w:ascii="Arial" w:hAnsi="Arial" w:cs="Arial"/>
          <w:sz w:val="22"/>
        </w:rPr>
        <w:t xml:space="preserve"> (competitions)</w:t>
      </w:r>
      <w:r>
        <w:rPr>
          <w:rFonts w:ascii="Arial" w:hAnsi="Arial" w:cs="Arial"/>
          <w:sz w:val="22"/>
        </w:rPr>
        <w:t xml:space="preserve">. If you are unable to </w:t>
      </w:r>
      <w:r w:rsidR="002B0339">
        <w:rPr>
          <w:rFonts w:ascii="Arial" w:hAnsi="Arial" w:cs="Arial"/>
          <w:sz w:val="22"/>
        </w:rPr>
        <w:t>pay</w:t>
      </w:r>
      <w:r>
        <w:rPr>
          <w:rFonts w:ascii="Arial" w:hAnsi="Arial" w:cs="Arial"/>
          <w:sz w:val="22"/>
        </w:rPr>
        <w:t xml:space="preserve"> online you can </w:t>
      </w:r>
      <w:r w:rsidR="002B0339">
        <w:rPr>
          <w:rFonts w:ascii="Arial" w:hAnsi="Arial" w:cs="Arial"/>
          <w:sz w:val="22"/>
        </w:rPr>
        <w:t>email</w:t>
      </w:r>
      <w:r>
        <w:rPr>
          <w:rFonts w:ascii="Arial" w:hAnsi="Arial" w:cs="Arial"/>
          <w:sz w:val="22"/>
        </w:rPr>
        <w:t xml:space="preserve"> this form </w:t>
      </w:r>
      <w:r w:rsidR="002B0339">
        <w:rPr>
          <w:rFonts w:ascii="Arial" w:hAnsi="Arial" w:cs="Arial"/>
          <w:sz w:val="22"/>
        </w:rPr>
        <w:t xml:space="preserve">and make a BACS </w:t>
      </w:r>
      <w:r>
        <w:rPr>
          <w:rFonts w:ascii="Arial" w:hAnsi="Arial" w:cs="Arial"/>
          <w:sz w:val="22"/>
        </w:rPr>
        <w:t>pay</w:t>
      </w:r>
      <w:r w:rsidR="002B0339">
        <w:rPr>
          <w:rFonts w:ascii="Arial" w:hAnsi="Arial" w:cs="Arial"/>
          <w:sz w:val="22"/>
        </w:rPr>
        <w:t>ment</w:t>
      </w:r>
      <w:r w:rsidR="006A3E75">
        <w:rPr>
          <w:rFonts w:ascii="Arial" w:hAnsi="Arial" w:cs="Arial"/>
          <w:sz w:val="22"/>
        </w:rPr>
        <w:t>,</w:t>
      </w:r>
      <w:r w:rsidR="002B0339">
        <w:rPr>
          <w:rFonts w:ascii="Arial" w:hAnsi="Arial" w:cs="Arial"/>
          <w:sz w:val="22"/>
        </w:rPr>
        <w:t xml:space="preserve"> or</w:t>
      </w:r>
      <w:r w:rsidR="006A3E75">
        <w:rPr>
          <w:rFonts w:ascii="Arial" w:hAnsi="Arial" w:cs="Arial"/>
          <w:sz w:val="22"/>
        </w:rPr>
        <w:t xml:space="preserve"> print and </w:t>
      </w:r>
      <w:r w:rsidR="002B0339">
        <w:rPr>
          <w:rFonts w:ascii="Arial" w:hAnsi="Arial" w:cs="Arial"/>
          <w:sz w:val="22"/>
        </w:rPr>
        <w:t>post enclos</w:t>
      </w:r>
      <w:r w:rsidR="006A3E75">
        <w:rPr>
          <w:rFonts w:ascii="Arial" w:hAnsi="Arial" w:cs="Arial"/>
          <w:sz w:val="22"/>
        </w:rPr>
        <w:t>ing</w:t>
      </w:r>
      <w:r w:rsidR="002B0339">
        <w:rPr>
          <w:rFonts w:ascii="Arial" w:hAnsi="Arial" w:cs="Arial"/>
          <w:sz w:val="22"/>
        </w:rPr>
        <w:t xml:space="preserve"> a cheque payable </w:t>
      </w:r>
      <w:r>
        <w:rPr>
          <w:rFonts w:ascii="Arial" w:hAnsi="Arial" w:cs="Arial"/>
          <w:sz w:val="22"/>
        </w:rPr>
        <w:t>to LAOFAC, to:-</w:t>
      </w:r>
    </w:p>
    <w:p w14:paraId="2115775A" w14:textId="77777777" w:rsidR="00821CDD" w:rsidRDefault="00821CDD" w:rsidP="00821CDD">
      <w:pPr>
        <w:ind w:left="180"/>
        <w:rPr>
          <w:rFonts w:ascii="Arial" w:hAnsi="Arial" w:cs="Arial"/>
          <w:sz w:val="22"/>
        </w:rPr>
      </w:pPr>
    </w:p>
    <w:p w14:paraId="5EDE43AA" w14:textId="77777777" w:rsidR="00821CDD" w:rsidRDefault="00821CDD" w:rsidP="00821CDD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Mr Neill Brown, 23 Cambridge Rd, Cosby, </w:t>
      </w:r>
      <w:proofErr w:type="spellStart"/>
      <w:r>
        <w:rPr>
          <w:rFonts w:ascii="Arial" w:hAnsi="Arial" w:cs="Arial"/>
          <w:sz w:val="22"/>
        </w:rPr>
        <w:t>Leics</w:t>
      </w:r>
      <w:proofErr w:type="spellEnd"/>
      <w:r>
        <w:rPr>
          <w:rFonts w:ascii="Arial" w:hAnsi="Arial" w:cs="Arial"/>
          <w:sz w:val="22"/>
        </w:rPr>
        <w:t xml:space="preserve">  LE9 1SH .   </w:t>
      </w:r>
    </w:p>
    <w:p w14:paraId="0E7E9882" w14:textId="63A17269" w:rsidR="00821CDD" w:rsidRDefault="00821CDD" w:rsidP="00821CDD">
      <w:pPr>
        <w:ind w:left="180"/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 07857769871          e-mail:- </w:t>
      </w:r>
      <w:hyperlink r:id="rId10" w:history="1">
        <w:r w:rsidRPr="003374A3">
          <w:rPr>
            <w:rStyle w:val="Hyperlink"/>
            <w:rFonts w:ascii="Arial" w:hAnsi="Arial" w:cs="Arial"/>
            <w:sz w:val="22"/>
          </w:rPr>
          <w:t>tournaments@laofac.co.uk</w:t>
        </w:r>
      </w:hyperlink>
    </w:p>
    <w:p w14:paraId="7B63E368" w14:textId="77777777" w:rsidR="00821CDD" w:rsidRDefault="00821CDD" w:rsidP="00821CDD">
      <w:pPr>
        <w:ind w:left="180"/>
        <w:rPr>
          <w:rStyle w:val="Hyperlink"/>
          <w:rFonts w:ascii="Arial" w:hAnsi="Arial" w:cs="Arial"/>
          <w:sz w:val="22"/>
        </w:rPr>
      </w:pPr>
    </w:p>
    <w:p w14:paraId="0FD6C6C6" w14:textId="3F5DC8A2" w:rsidR="00821CDD" w:rsidRDefault="00821CDD" w:rsidP="00821CDD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Closing date:</w:t>
      </w:r>
      <w:r>
        <w:rPr>
          <w:rFonts w:ascii="Arial" w:hAnsi="Arial" w:cs="Arial"/>
          <w:sz w:val="22"/>
        </w:rPr>
        <w:tab/>
      </w:r>
      <w:r w:rsidR="003C691B">
        <w:rPr>
          <w:rFonts w:ascii="Arial" w:hAnsi="Arial" w:cs="Arial"/>
          <w:sz w:val="22"/>
        </w:rPr>
        <w:t>Fri</w:t>
      </w:r>
      <w:r w:rsidRPr="004F7833">
        <w:rPr>
          <w:rFonts w:ascii="Arial" w:hAnsi="Arial" w:cs="Arial"/>
          <w:sz w:val="22"/>
        </w:rPr>
        <w:t xml:space="preserve">day </w:t>
      </w:r>
      <w:r w:rsidR="003C691B">
        <w:rPr>
          <w:rFonts w:ascii="Arial" w:hAnsi="Arial" w:cs="Arial"/>
          <w:sz w:val="22"/>
        </w:rPr>
        <w:t>5</w:t>
      </w:r>
      <w:r w:rsidR="003C691B" w:rsidRPr="003C691B">
        <w:rPr>
          <w:rFonts w:ascii="Arial" w:hAnsi="Arial" w:cs="Arial"/>
          <w:sz w:val="22"/>
          <w:vertAlign w:val="superscript"/>
        </w:rPr>
        <w:t>th</w:t>
      </w:r>
      <w:r w:rsidR="003C691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July </w:t>
      </w:r>
      <w:r w:rsidRPr="004F7833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24</w:t>
      </w:r>
    </w:p>
    <w:p w14:paraId="081D86D8" w14:textId="77777777" w:rsidR="00C05214" w:rsidRDefault="00C05214" w:rsidP="00821CDD">
      <w:pPr>
        <w:ind w:left="180"/>
        <w:rPr>
          <w:rFonts w:ascii="Arial" w:hAnsi="Arial" w:cs="Arial"/>
          <w:sz w:val="22"/>
        </w:rPr>
      </w:pPr>
    </w:p>
    <w:p w14:paraId="4F1E8500" w14:textId="77777777" w:rsidR="00C05214" w:rsidRDefault="00C05214" w:rsidP="00821CDD">
      <w:pPr>
        <w:ind w:left="180"/>
        <w:rPr>
          <w:rFonts w:ascii="Arial" w:hAnsi="Arial" w:cs="Arial"/>
          <w:sz w:val="22"/>
        </w:rPr>
      </w:pPr>
    </w:p>
    <w:p w14:paraId="3AF5B79A" w14:textId="77777777" w:rsidR="00C05214" w:rsidRDefault="00C05214" w:rsidP="00821CDD">
      <w:pPr>
        <w:ind w:left="180"/>
        <w:rPr>
          <w:rFonts w:ascii="Arial" w:hAnsi="Arial" w:cs="Arial"/>
          <w:sz w:val="22"/>
        </w:rPr>
      </w:pPr>
    </w:p>
    <w:p w14:paraId="667E64D4" w14:textId="77777777" w:rsidR="005E452A" w:rsidRDefault="005E452A" w:rsidP="005E452A">
      <w:pPr>
        <w:pStyle w:val="Heading4"/>
      </w:pPr>
      <w:r>
        <w:t>Notes</w:t>
      </w:r>
    </w:p>
    <w:p w14:paraId="40AFC0AC" w14:textId="77777777" w:rsidR="00DD79D2" w:rsidRDefault="00DD79D2" w:rsidP="00DD79D2">
      <w:pPr>
        <w:spacing w:after="60"/>
        <w:rPr>
          <w:rFonts w:ascii="Arial" w:hAnsi="Arial" w:cs="Arial"/>
          <w:sz w:val="20"/>
        </w:rPr>
      </w:pPr>
    </w:p>
    <w:p w14:paraId="195CFC58" w14:textId="77777777" w:rsidR="005E452A" w:rsidRDefault="005E452A" w:rsidP="005E452A">
      <w:pPr>
        <w:pStyle w:val="NormalWeb"/>
      </w:pPr>
      <w:r>
        <w:t xml:space="preserve">Tournament Organiser: Alan </w:t>
      </w:r>
      <w:proofErr w:type="spellStart"/>
      <w:r>
        <w:t>Zenthon</w:t>
      </w:r>
      <w:proofErr w:type="spellEnd"/>
      <w:r>
        <w:t xml:space="preserve"> </w:t>
      </w:r>
    </w:p>
    <w:p w14:paraId="441A6E10" w14:textId="250A9012" w:rsidR="005E452A" w:rsidRDefault="005E452A" w:rsidP="005E452A">
      <w:pPr>
        <w:pStyle w:val="NormalWeb"/>
      </w:pPr>
      <w:r>
        <w:t>Telephone:</w:t>
      </w:r>
      <w:r w:rsidR="00C83B28">
        <w:t xml:space="preserve">  </w:t>
      </w:r>
      <w:r>
        <w:t xml:space="preserve"> 01509 733391</w:t>
      </w:r>
    </w:p>
    <w:p w14:paraId="11FEEB88" w14:textId="0765B33D" w:rsidR="005E452A" w:rsidRDefault="005E452A" w:rsidP="005E452A">
      <w:pPr>
        <w:pStyle w:val="NormalWeb"/>
      </w:pPr>
      <w:r>
        <w:t>Email:  </w:t>
      </w:r>
      <w:hyperlink r:id="rId11" w:history="1">
        <w:r>
          <w:rPr>
            <w:rStyle w:val="Hyperlink"/>
          </w:rPr>
          <w:t>a.zenthon@sky.com</w:t>
        </w:r>
      </w:hyperlink>
    </w:p>
    <w:p w14:paraId="78A1E2BB" w14:textId="5F4DF7C5" w:rsidR="00DD79D2" w:rsidRDefault="00DD79D2" w:rsidP="007E1243">
      <w:pPr>
        <w:pStyle w:val="ListParagraph"/>
        <w:numPr>
          <w:ilvl w:val="0"/>
          <w:numId w:val="10"/>
        </w:numPr>
        <w:spacing w:after="180"/>
        <w:ind w:left="357" w:hanging="357"/>
      </w:pPr>
      <w:r>
        <w:t>If you have any queries with entries please email</w:t>
      </w:r>
      <w:r>
        <w:br/>
        <w:t xml:space="preserve"> </w:t>
      </w:r>
      <w:hyperlink r:id="rId12" w:history="1">
        <w:r>
          <w:rPr>
            <w:rStyle w:val="Hyperlink"/>
          </w:rPr>
          <w:t>tournaments@laofac.co.uk</w:t>
        </w:r>
      </w:hyperlink>
    </w:p>
    <w:p w14:paraId="083EF596" w14:textId="77777777" w:rsidR="007E1243" w:rsidRDefault="007E1243" w:rsidP="007E1243">
      <w:pPr>
        <w:pStyle w:val="ListParagraph"/>
        <w:spacing w:after="180"/>
        <w:ind w:left="357"/>
      </w:pPr>
    </w:p>
    <w:p w14:paraId="30566B3A" w14:textId="0EE81608" w:rsidR="005E452A" w:rsidRPr="00DD79D2" w:rsidRDefault="005E452A" w:rsidP="007E1243">
      <w:pPr>
        <w:pStyle w:val="ListParagraph"/>
        <w:numPr>
          <w:ilvl w:val="0"/>
          <w:numId w:val="10"/>
        </w:numPr>
        <w:spacing w:after="180"/>
        <w:ind w:left="357" w:hanging="357"/>
        <w:rPr>
          <w:rFonts w:ascii="Arial" w:hAnsi="Arial" w:cs="Arial"/>
          <w:sz w:val="20"/>
        </w:rPr>
      </w:pPr>
      <w:r w:rsidRPr="00DD79D2">
        <w:rPr>
          <w:rFonts w:ascii="Arial" w:hAnsi="Arial" w:cs="Arial"/>
          <w:sz w:val="20"/>
        </w:rPr>
        <w:t>Shooting will be according to BLBS (British Long Bow Society) rules.</w:t>
      </w:r>
    </w:p>
    <w:p w14:paraId="7E5C61D0" w14:textId="220C497F" w:rsidR="005E452A" w:rsidRPr="001752D1" w:rsidRDefault="005E452A" w:rsidP="007E1243">
      <w:pPr>
        <w:pStyle w:val="BodyTextIndent2"/>
        <w:numPr>
          <w:ilvl w:val="0"/>
          <w:numId w:val="10"/>
        </w:numPr>
        <w:spacing w:after="180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archers must be affiliated to AGB or a BLBS member organisation and </w:t>
      </w:r>
      <w:r w:rsidR="00DF4550">
        <w:rPr>
          <w:rFonts w:ascii="Arial" w:hAnsi="Arial" w:cs="Arial"/>
          <w:szCs w:val="24"/>
        </w:rPr>
        <w:t>may</w:t>
      </w:r>
      <w:r>
        <w:rPr>
          <w:rFonts w:ascii="Arial" w:hAnsi="Arial" w:cs="Arial"/>
          <w:szCs w:val="24"/>
        </w:rPr>
        <w:t xml:space="preserve"> be </w:t>
      </w:r>
      <w:r w:rsidRPr="00DF4550">
        <w:rPr>
          <w:rFonts w:ascii="Arial" w:hAnsi="Arial" w:cs="Arial"/>
          <w:szCs w:val="24"/>
        </w:rPr>
        <w:t>asked to produce their membership cards when</w:t>
      </w:r>
      <w:r>
        <w:rPr>
          <w:rFonts w:ascii="Arial" w:hAnsi="Arial" w:cs="Arial"/>
          <w:szCs w:val="24"/>
        </w:rPr>
        <w:t xml:space="preserve"> signing in.</w:t>
      </w:r>
    </w:p>
    <w:p w14:paraId="39216F49" w14:textId="11A72E10" w:rsidR="005E452A" w:rsidRDefault="005E452A" w:rsidP="007E1243">
      <w:pPr>
        <w:pStyle w:val="BodyTextIndent2"/>
        <w:numPr>
          <w:ilvl w:val="0"/>
          <w:numId w:val="10"/>
        </w:numPr>
        <w:spacing w:after="18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The Foresters cannot be held responsible for loss or damage to equipment or personal possessions.</w:t>
      </w:r>
    </w:p>
    <w:p w14:paraId="52B70DC6" w14:textId="59A60F24" w:rsidR="005E452A" w:rsidRDefault="005E452A" w:rsidP="007E1243">
      <w:pPr>
        <w:pStyle w:val="PlainText"/>
        <w:numPr>
          <w:ilvl w:val="0"/>
          <w:numId w:val="10"/>
        </w:numPr>
        <w:spacing w:after="180"/>
        <w:ind w:left="357" w:hanging="357"/>
        <w:rPr>
          <w:bCs/>
          <w:sz w:val="20"/>
          <w:szCs w:val="20"/>
        </w:rPr>
      </w:pPr>
      <w:r w:rsidRPr="00D83D9D">
        <w:rPr>
          <w:b/>
          <w:sz w:val="20"/>
          <w:lang w:val="en-US" w:bidi="he-IL"/>
        </w:rPr>
        <w:t>GDPR</w:t>
      </w:r>
      <w:r>
        <w:rPr>
          <w:sz w:val="20"/>
          <w:lang w:val="en-US" w:bidi="he-IL"/>
        </w:rPr>
        <w:t xml:space="preserve">: </w:t>
      </w:r>
      <w:r w:rsidRPr="00D83D9D">
        <w:rPr>
          <w:sz w:val="20"/>
          <w:lang w:val="en-US" w:bidi="he-IL"/>
        </w:rPr>
        <w:t xml:space="preserve">Please be aware that when you enter competitions the following information may be collected and shared with tournament </w:t>
      </w:r>
      <w:proofErr w:type="spellStart"/>
      <w:r w:rsidRPr="00D83D9D">
        <w:rPr>
          <w:sz w:val="20"/>
          <w:lang w:val="en-US" w:bidi="he-IL"/>
        </w:rPr>
        <w:t>organisers</w:t>
      </w:r>
      <w:proofErr w:type="spellEnd"/>
      <w:r w:rsidRPr="00D83D9D">
        <w:rPr>
          <w:sz w:val="20"/>
          <w:lang w:val="en-US" w:bidi="he-IL"/>
        </w:rPr>
        <w:t>, scoring systems and other competitors. For example target lists and results may be published: First Name, Surname, Gender, Bow style, Date of Birth / Age category, Club (and ID), County (and ID), Region (and ID), Round (unless defined by age), Disabled (Y/N), Disability info</w:t>
      </w:r>
      <w:r w:rsidR="00DD79D2">
        <w:rPr>
          <w:sz w:val="20"/>
          <w:lang w:val="en-US" w:bidi="he-IL"/>
        </w:rPr>
        <w:t>.</w:t>
      </w:r>
    </w:p>
    <w:p w14:paraId="60AE6A0C" w14:textId="77777777" w:rsidR="00C05214" w:rsidRDefault="00C05214" w:rsidP="00821CDD">
      <w:pPr>
        <w:ind w:left="180"/>
        <w:rPr>
          <w:rFonts w:ascii="Arial" w:hAnsi="Arial" w:cs="Arial"/>
          <w:sz w:val="22"/>
        </w:rPr>
      </w:pPr>
    </w:p>
    <w:p w14:paraId="5EED81D2" w14:textId="77777777" w:rsidR="00C05214" w:rsidRDefault="00C05214" w:rsidP="00821CDD">
      <w:pPr>
        <w:ind w:left="180"/>
        <w:rPr>
          <w:rFonts w:ascii="Arial" w:hAnsi="Arial" w:cs="Arial"/>
          <w:sz w:val="22"/>
        </w:rPr>
      </w:pPr>
    </w:p>
    <w:p w14:paraId="67E356A2" w14:textId="77777777" w:rsidR="00453FB6" w:rsidRDefault="00453FB6" w:rsidP="005E452A">
      <w:pPr>
        <w:tabs>
          <w:tab w:val="right" w:pos="360"/>
          <w:tab w:val="left" w:pos="540"/>
        </w:tabs>
        <w:spacing w:after="120"/>
        <w:ind w:right="178"/>
        <w:rPr>
          <w:rFonts w:ascii="Arial" w:hAnsi="Arial" w:cs="Arial"/>
          <w:sz w:val="20"/>
        </w:rPr>
      </w:pPr>
    </w:p>
    <w:p w14:paraId="41C4E99B" w14:textId="77777777" w:rsidR="005E452A" w:rsidRDefault="005E452A" w:rsidP="005E452A">
      <w:pPr>
        <w:tabs>
          <w:tab w:val="right" w:pos="360"/>
          <w:tab w:val="left" w:pos="540"/>
        </w:tabs>
        <w:spacing w:after="120"/>
        <w:ind w:right="178"/>
        <w:rPr>
          <w:rFonts w:ascii="Arial" w:hAnsi="Arial" w:cs="Arial"/>
          <w:sz w:val="20"/>
        </w:rPr>
      </w:pPr>
    </w:p>
    <w:p w14:paraId="2E8EC3EA" w14:textId="77777777" w:rsidR="005E452A" w:rsidRDefault="005E452A" w:rsidP="005E452A">
      <w:pPr>
        <w:tabs>
          <w:tab w:val="right" w:pos="360"/>
          <w:tab w:val="left" w:pos="540"/>
        </w:tabs>
        <w:spacing w:after="120"/>
        <w:ind w:right="178"/>
        <w:rPr>
          <w:rFonts w:ascii="Arial" w:hAnsi="Arial" w:cs="Arial"/>
          <w:sz w:val="20"/>
        </w:rPr>
      </w:pPr>
    </w:p>
    <w:p w14:paraId="08D85996" w14:textId="77777777" w:rsidR="005E452A" w:rsidRDefault="005E452A" w:rsidP="005E452A">
      <w:pPr>
        <w:tabs>
          <w:tab w:val="right" w:pos="360"/>
          <w:tab w:val="left" w:pos="540"/>
        </w:tabs>
        <w:spacing w:after="120"/>
        <w:ind w:right="178"/>
        <w:rPr>
          <w:rFonts w:ascii="Arial" w:hAnsi="Arial" w:cs="Arial"/>
          <w:sz w:val="20"/>
        </w:rPr>
      </w:pPr>
    </w:p>
    <w:p w14:paraId="55E63A1C" w14:textId="77777777" w:rsidR="00DD79D2" w:rsidRDefault="00DD79D2" w:rsidP="005E452A">
      <w:pPr>
        <w:tabs>
          <w:tab w:val="right" w:pos="360"/>
          <w:tab w:val="left" w:pos="540"/>
        </w:tabs>
        <w:spacing w:after="120"/>
        <w:ind w:right="178"/>
        <w:rPr>
          <w:rFonts w:ascii="Arial" w:hAnsi="Arial" w:cs="Arial"/>
          <w:sz w:val="20"/>
        </w:rPr>
      </w:pPr>
    </w:p>
    <w:p w14:paraId="4270D34F" w14:textId="77777777" w:rsidR="005E452A" w:rsidRDefault="005E452A" w:rsidP="005E452A">
      <w:pPr>
        <w:tabs>
          <w:tab w:val="right" w:pos="360"/>
          <w:tab w:val="left" w:pos="540"/>
        </w:tabs>
        <w:spacing w:after="120"/>
        <w:ind w:right="178"/>
        <w:rPr>
          <w:rFonts w:ascii="Arial" w:hAnsi="Arial" w:cs="Arial"/>
          <w:sz w:val="20"/>
        </w:rPr>
      </w:pPr>
    </w:p>
    <w:p w14:paraId="004B5E2C" w14:textId="77777777" w:rsidR="005E452A" w:rsidRDefault="005E452A" w:rsidP="005E452A">
      <w:pPr>
        <w:tabs>
          <w:tab w:val="right" w:pos="360"/>
          <w:tab w:val="left" w:pos="540"/>
        </w:tabs>
        <w:spacing w:after="120"/>
        <w:ind w:right="178"/>
        <w:rPr>
          <w:rFonts w:ascii="Arial" w:hAnsi="Arial" w:cs="Arial"/>
          <w:sz w:val="20"/>
        </w:rPr>
      </w:pPr>
    </w:p>
    <w:p w14:paraId="4E939C06" w14:textId="77777777" w:rsidR="005E452A" w:rsidRDefault="005E452A" w:rsidP="005E452A">
      <w:pPr>
        <w:tabs>
          <w:tab w:val="right" w:pos="360"/>
          <w:tab w:val="left" w:pos="540"/>
        </w:tabs>
        <w:spacing w:after="120"/>
        <w:ind w:right="178"/>
        <w:rPr>
          <w:rFonts w:ascii="Arial" w:hAnsi="Arial" w:cs="Arial"/>
          <w:sz w:val="20"/>
        </w:rPr>
      </w:pPr>
    </w:p>
    <w:p w14:paraId="401288A8" w14:textId="77777777" w:rsidR="005E452A" w:rsidRDefault="005E452A" w:rsidP="005E452A">
      <w:pPr>
        <w:tabs>
          <w:tab w:val="right" w:pos="360"/>
          <w:tab w:val="left" w:pos="540"/>
        </w:tabs>
        <w:spacing w:after="120"/>
        <w:ind w:right="178"/>
        <w:rPr>
          <w:rFonts w:ascii="Arial" w:hAnsi="Arial" w:cs="Arial"/>
          <w:sz w:val="20"/>
        </w:rPr>
      </w:pPr>
    </w:p>
    <w:p w14:paraId="124E39B1" w14:textId="77777777" w:rsidR="005E452A" w:rsidRDefault="005E452A" w:rsidP="005E452A">
      <w:pPr>
        <w:tabs>
          <w:tab w:val="right" w:pos="360"/>
          <w:tab w:val="left" w:pos="540"/>
        </w:tabs>
        <w:spacing w:after="120"/>
        <w:ind w:right="178"/>
        <w:rPr>
          <w:rFonts w:ascii="Arial" w:hAnsi="Arial" w:cs="Arial"/>
          <w:sz w:val="20"/>
        </w:rPr>
      </w:pPr>
    </w:p>
    <w:p w14:paraId="64BFF723" w14:textId="5BA382AE" w:rsidR="005E452A" w:rsidRDefault="005E452A" w:rsidP="005E452A">
      <w:pPr>
        <w:tabs>
          <w:tab w:val="right" w:pos="360"/>
          <w:tab w:val="left" w:pos="540"/>
        </w:tabs>
        <w:spacing w:after="120"/>
        <w:ind w:right="178"/>
        <w:rPr>
          <w:rFonts w:ascii="Arial" w:hAnsi="Arial" w:cs="Arial"/>
          <w:sz w:val="20"/>
        </w:rPr>
        <w:sectPr w:rsidR="005E452A" w:rsidSect="002B64AC">
          <w:pgSz w:w="16838" w:h="11906" w:orient="landscape" w:code="9"/>
          <w:pgMar w:top="360" w:right="510" w:bottom="539" w:left="851" w:header="720" w:footer="720" w:gutter="0"/>
          <w:cols w:num="2" w:space="619"/>
          <w:docGrid w:linePitch="326"/>
        </w:sectPr>
      </w:pPr>
    </w:p>
    <w:tbl>
      <w:tblPr>
        <w:tblStyle w:val="TableGrid"/>
        <w:tblpPr w:leftFromText="180" w:rightFromText="180" w:vertAnchor="text" w:horzAnchor="margin" w:tblpXSpec="right" w:tblpY="-63"/>
        <w:tblW w:w="156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2552"/>
        <w:gridCol w:w="1984"/>
        <w:gridCol w:w="2268"/>
        <w:gridCol w:w="993"/>
        <w:gridCol w:w="850"/>
        <w:gridCol w:w="1134"/>
        <w:gridCol w:w="62"/>
      </w:tblGrid>
      <w:tr w:rsidR="00477570" w14:paraId="2086D3EF" w14:textId="77777777" w:rsidTr="00247B7A">
        <w:trPr>
          <w:cantSplit/>
          <w:trHeight w:val="555"/>
        </w:trPr>
        <w:tc>
          <w:tcPr>
            <w:tcW w:w="15650" w:type="dxa"/>
            <w:gridSpan w:val="10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63"/>
              <w:tblW w:w="15594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594"/>
            </w:tblGrid>
            <w:tr w:rsidR="00477570" w:rsidRPr="0018656B" w14:paraId="709387BD" w14:textId="77777777" w:rsidTr="00247B7A">
              <w:trPr>
                <w:cantSplit/>
                <w:trHeight w:val="416"/>
              </w:trPr>
              <w:tc>
                <w:tcPr>
                  <w:tcW w:w="15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D3ACA8" w14:textId="189B5A6E" w:rsidR="00477570" w:rsidRPr="0018656B" w:rsidRDefault="006308FD" w:rsidP="0025497A">
                  <w:pPr>
                    <w:tabs>
                      <w:tab w:val="left" w:pos="1134"/>
                      <w:tab w:val="left" w:pos="311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752D1">
                    <w:rPr>
                      <w:rStyle w:val="Strong"/>
                      <w:rFonts w:ascii="Aptos Serif" w:hAnsi="Aptos Serif" w:cs="Aptos Serif"/>
                      <w:sz w:val="28"/>
                      <w:szCs w:val="14"/>
                    </w:rPr>
                    <w:lastRenderedPageBreak/>
                    <w:t>L&amp;RCAA STRAWBERRIES &amp; CREAM TWO WAY WESTERN</w:t>
                  </w:r>
                  <w:r w:rsidRPr="00A86F8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77570" w:rsidRPr="00A86F89">
                    <w:rPr>
                      <w:rFonts w:ascii="Arial" w:hAnsi="Arial" w:cs="Arial"/>
                      <w:b/>
                    </w:rPr>
                    <w:t xml:space="preserve">on </w:t>
                  </w:r>
                  <w:r w:rsidR="00A86F89" w:rsidRPr="00A86F89">
                    <w:rPr>
                      <w:rFonts w:ascii="Arial" w:hAnsi="Arial" w:cs="Arial"/>
                      <w:b/>
                    </w:rPr>
                    <w:t xml:space="preserve">Sunday </w:t>
                  </w:r>
                  <w:r>
                    <w:rPr>
                      <w:rFonts w:ascii="Arial" w:hAnsi="Arial" w:cs="Arial"/>
                      <w:b/>
                    </w:rPr>
                    <w:t>7</w:t>
                  </w:r>
                  <w:r w:rsidR="00E125A8" w:rsidRPr="00E125A8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="00A86F89" w:rsidRPr="00A86F89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July </w:t>
                  </w:r>
                  <w:r w:rsidR="00A86F89" w:rsidRPr="00A86F89">
                    <w:rPr>
                      <w:rFonts w:ascii="Arial" w:hAnsi="Arial" w:cs="Arial"/>
                      <w:b/>
                    </w:rPr>
                    <w:t>202</w:t>
                  </w:r>
                  <w:r w:rsidR="00CF4AC6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</w:tbl>
          <w:p w14:paraId="66CB4E46" w14:textId="77777777" w:rsidR="00477570" w:rsidRPr="0018656B" w:rsidRDefault="00477570" w:rsidP="0025497A">
            <w:pPr>
              <w:tabs>
                <w:tab w:val="left" w:pos="1134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5497A" w14:paraId="32653AD4" w14:textId="77777777" w:rsidTr="0025497A">
        <w:trPr>
          <w:gridAfter w:val="1"/>
          <w:wAfter w:w="62" w:type="dxa"/>
          <w:cantSplit/>
        </w:trPr>
        <w:tc>
          <w:tcPr>
            <w:tcW w:w="2830" w:type="dxa"/>
            <w:shd w:val="pct12" w:color="auto" w:fill="auto"/>
            <w:vAlign w:val="center"/>
          </w:tcPr>
          <w:p w14:paraId="6F7D3F01" w14:textId="77777777" w:rsidR="0025497A" w:rsidRPr="007621D8" w:rsidRDefault="0025497A" w:rsidP="0025497A">
            <w:pPr>
              <w:tabs>
                <w:tab w:val="left" w:pos="1134"/>
                <w:tab w:val="left" w:pos="311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1D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418" w:type="dxa"/>
            <w:shd w:val="pct12" w:color="auto" w:fill="auto"/>
          </w:tcPr>
          <w:p w14:paraId="6B7CED2E" w14:textId="6C50EFE1" w:rsidR="0025497A" w:rsidRPr="007621D8" w:rsidRDefault="0025497A" w:rsidP="0025497A">
            <w:pPr>
              <w:tabs>
                <w:tab w:val="left" w:pos="1134"/>
                <w:tab w:val="left" w:pos="311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AGB or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BLBS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Number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32E6F8A2" w14:textId="02323BBD" w:rsidR="0025497A" w:rsidRPr="007621D8" w:rsidRDefault="0025497A" w:rsidP="0025497A">
            <w:pPr>
              <w:tabs>
                <w:tab w:val="left" w:pos="1134"/>
                <w:tab w:val="left" w:pos="311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Club and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County</w:t>
            </w:r>
          </w:p>
        </w:tc>
        <w:tc>
          <w:tcPr>
            <w:tcW w:w="4536" w:type="dxa"/>
            <w:gridSpan w:val="2"/>
            <w:shd w:val="pct12" w:color="auto" w:fill="auto"/>
            <w:vAlign w:val="center"/>
          </w:tcPr>
          <w:p w14:paraId="1380C69A" w14:textId="6EFE7962" w:rsidR="0025497A" w:rsidRDefault="0025497A" w:rsidP="0025497A">
            <w:pPr>
              <w:tabs>
                <w:tab w:val="left" w:pos="1134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1D8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656B">
              <w:rPr>
                <w:rFonts w:ascii="Arial" w:hAnsi="Arial" w:cs="Arial"/>
                <w:sz w:val="22"/>
                <w:szCs w:val="22"/>
              </w:rPr>
              <w:t>†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14:paraId="4E4FBDBD" w14:textId="77777777" w:rsidR="0025497A" w:rsidRPr="007621D8" w:rsidRDefault="0025497A" w:rsidP="0025497A">
            <w:pPr>
              <w:tabs>
                <w:tab w:val="left" w:pos="1134"/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 Signature  for Juniors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642ED38D" w14:textId="533E0B96" w:rsidR="0025497A" w:rsidRPr="007621D8" w:rsidRDefault="0025497A" w:rsidP="0025497A">
            <w:pPr>
              <w:tabs>
                <w:tab w:val="left" w:pos="1134"/>
                <w:tab w:val="left" w:pos="311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Lady/Gent/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621D8">
              <w:rPr>
                <w:rFonts w:ascii="Arial" w:hAnsi="Arial" w:cs="Arial"/>
                <w:b/>
                <w:sz w:val="18"/>
                <w:szCs w:val="18"/>
              </w:rPr>
              <w:t>Jun</w:t>
            </w:r>
            <w:r>
              <w:rPr>
                <w:rFonts w:ascii="Arial" w:hAnsi="Arial" w:cs="Arial"/>
                <w:b/>
                <w:sz w:val="18"/>
                <w:szCs w:val="18"/>
              </w:rPr>
              <w:t>ior</w:t>
            </w:r>
            <w:r w:rsidRPr="007621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21D8">
              <w:rPr>
                <w:rFonts w:ascii="Arial" w:hAnsi="Arial" w:cs="Arial"/>
                <w:b/>
                <w:sz w:val="18"/>
                <w:szCs w:val="18"/>
              </w:rPr>
              <w:t>DOB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4A6AD7F4" w14:textId="440EE4A4" w:rsidR="0025497A" w:rsidRDefault="0025497A" w:rsidP="0025497A">
            <w:pPr>
              <w:tabs>
                <w:tab w:val="left" w:pos="1134"/>
                <w:tab w:val="left" w:pos="311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97A">
              <w:rPr>
                <w:rFonts w:ascii="Arial" w:hAnsi="Arial" w:cs="Arial"/>
                <w:b/>
                <w:sz w:val="18"/>
                <w:szCs w:val="18"/>
              </w:rPr>
              <w:t>Gold Sweep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2992ED38" w14:textId="128E70E9" w:rsidR="0025497A" w:rsidRPr="006F36CD" w:rsidRDefault="0025497A" w:rsidP="0025497A">
            <w:pPr>
              <w:tabs>
                <w:tab w:val="left" w:pos="1134"/>
                <w:tab w:val="left" w:pos="311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Visitor</w:t>
            </w:r>
            <w:r w:rsidRPr="0025497A">
              <w:rPr>
                <w:rFonts w:ascii="Arial" w:hAnsi="Arial" w:cs="Arial"/>
                <w:b/>
                <w:sz w:val="18"/>
                <w:szCs w:val="18"/>
              </w:rPr>
              <w:t xml:space="preserve"> Teas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4A341E8" w14:textId="77777777" w:rsidR="0025497A" w:rsidRDefault="0025497A" w:rsidP="0025497A">
            <w:pPr>
              <w:tabs>
                <w:tab w:val="left" w:pos="1134"/>
                <w:tab w:val="left" w:pos="311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1D8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  <w:p w14:paraId="06241C7A" w14:textId="77777777" w:rsidR="0025497A" w:rsidRPr="007621D8" w:rsidRDefault="0025497A" w:rsidP="0025497A">
            <w:pPr>
              <w:tabs>
                <w:tab w:val="left" w:pos="1134"/>
                <w:tab w:val="left" w:pos="311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(£)</w:t>
            </w:r>
          </w:p>
        </w:tc>
      </w:tr>
      <w:tr w:rsidR="0025497A" w:rsidRPr="00477570" w14:paraId="4A473109" w14:textId="77777777" w:rsidTr="0025497A">
        <w:trPr>
          <w:gridAfter w:val="1"/>
          <w:wAfter w:w="62" w:type="dxa"/>
          <w:cantSplit/>
          <w:trHeight w:val="759"/>
        </w:trPr>
        <w:tc>
          <w:tcPr>
            <w:tcW w:w="2830" w:type="dxa"/>
          </w:tcPr>
          <w:p w14:paraId="708EADEE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903458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B37847" w14:textId="32A3F8E5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E53CFAE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5332EE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2D5C3E1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DC86C7A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A89248E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F640B7" w14:textId="7FEB8CE5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1D6F63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97A" w:rsidRPr="00477570" w14:paraId="5F7A7542" w14:textId="77777777" w:rsidTr="0025497A">
        <w:trPr>
          <w:gridAfter w:val="1"/>
          <w:wAfter w:w="62" w:type="dxa"/>
          <w:cantSplit/>
          <w:trHeight w:val="759"/>
        </w:trPr>
        <w:tc>
          <w:tcPr>
            <w:tcW w:w="2830" w:type="dxa"/>
          </w:tcPr>
          <w:p w14:paraId="2830FAB7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A50396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0F0D27" w14:textId="5234F4ED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3938E87B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73B8163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4F5D2F2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DF907A" w14:textId="4A4C1CB3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B6662C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97A" w:rsidRPr="00477570" w14:paraId="37362AD7" w14:textId="77777777" w:rsidTr="0025497A">
        <w:trPr>
          <w:gridAfter w:val="1"/>
          <w:wAfter w:w="62" w:type="dxa"/>
          <w:cantSplit/>
          <w:trHeight w:val="759"/>
        </w:trPr>
        <w:tc>
          <w:tcPr>
            <w:tcW w:w="2830" w:type="dxa"/>
          </w:tcPr>
          <w:p w14:paraId="77F1458E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EE5BE8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065DF4" w14:textId="59876303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6EC075FF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7BAA93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7DF0BD1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4BBBD1" w14:textId="45AA7889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7128C7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97A" w:rsidRPr="00477570" w14:paraId="0CCC6D29" w14:textId="77777777" w:rsidTr="0025497A">
        <w:trPr>
          <w:gridAfter w:val="1"/>
          <w:wAfter w:w="62" w:type="dxa"/>
          <w:cantSplit/>
          <w:trHeight w:val="759"/>
        </w:trPr>
        <w:tc>
          <w:tcPr>
            <w:tcW w:w="2830" w:type="dxa"/>
          </w:tcPr>
          <w:p w14:paraId="34165E10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A4F5C0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234B20" w14:textId="0848A9C1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3F0EEE0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08EE53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66937CA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ABD605" w14:textId="02D527EC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3E5EEC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97A" w:rsidRPr="00477570" w14:paraId="4759C1DE" w14:textId="77777777" w:rsidTr="0025497A">
        <w:trPr>
          <w:gridAfter w:val="1"/>
          <w:wAfter w:w="62" w:type="dxa"/>
          <w:cantSplit/>
          <w:trHeight w:val="759"/>
        </w:trPr>
        <w:tc>
          <w:tcPr>
            <w:tcW w:w="2830" w:type="dxa"/>
          </w:tcPr>
          <w:p w14:paraId="19848741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6FBBC14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45756D" w14:textId="6174C022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437172A3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247BD57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FF860B9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37A28C" w14:textId="4D8E1CEC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63BD17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97A" w:rsidRPr="00477570" w14:paraId="60BA3550" w14:textId="77777777" w:rsidTr="0025497A">
        <w:trPr>
          <w:gridAfter w:val="1"/>
          <w:wAfter w:w="62" w:type="dxa"/>
          <w:cantSplit/>
          <w:trHeight w:val="759"/>
        </w:trPr>
        <w:tc>
          <w:tcPr>
            <w:tcW w:w="2830" w:type="dxa"/>
          </w:tcPr>
          <w:p w14:paraId="596F496D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DF3BEA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60BB08" w14:textId="126B4268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6A31B4C6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FF0FBD4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C978A72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F9BD13" w14:textId="56A394FD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D73933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97A" w:rsidRPr="00477570" w14:paraId="7816D348" w14:textId="77777777" w:rsidTr="0025497A">
        <w:trPr>
          <w:gridAfter w:val="1"/>
          <w:wAfter w:w="62" w:type="dxa"/>
          <w:cantSplit/>
          <w:trHeight w:val="759"/>
        </w:trPr>
        <w:tc>
          <w:tcPr>
            <w:tcW w:w="2830" w:type="dxa"/>
          </w:tcPr>
          <w:p w14:paraId="629C2B75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118C69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C3C08D7" w14:textId="0A0A5953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1599B970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6BBDAD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22DC6AF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587455" w14:textId="3CA71DC4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73BC97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97A" w:rsidRPr="00477570" w14:paraId="54465565" w14:textId="77777777" w:rsidTr="0025497A">
        <w:trPr>
          <w:gridAfter w:val="1"/>
          <w:wAfter w:w="62" w:type="dxa"/>
          <w:cantSplit/>
          <w:trHeight w:val="759"/>
        </w:trPr>
        <w:tc>
          <w:tcPr>
            <w:tcW w:w="2830" w:type="dxa"/>
            <w:tcBorders>
              <w:bottom w:val="single" w:sz="4" w:space="0" w:color="auto"/>
            </w:tcBorders>
          </w:tcPr>
          <w:p w14:paraId="1EB4569D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57536B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6B766B" w14:textId="1E446805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10638B7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BA934F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646ABBB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B1F478" w14:textId="612C29A6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FC9754" w14:textId="77777777" w:rsidR="0025497A" w:rsidRPr="00477570" w:rsidRDefault="0025497A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570" w:rsidRPr="00477570" w14:paraId="1F6B338B" w14:textId="77777777" w:rsidTr="00247B7A">
        <w:trPr>
          <w:cantSplit/>
          <w:trHeight w:val="283"/>
        </w:trPr>
        <w:tc>
          <w:tcPr>
            <w:tcW w:w="15650" w:type="dxa"/>
            <w:gridSpan w:val="10"/>
            <w:shd w:val="pct12" w:color="auto" w:fill="auto"/>
          </w:tcPr>
          <w:p w14:paraId="2946E27A" w14:textId="77777777" w:rsidR="00477570" w:rsidRPr="00477570" w:rsidRDefault="00477570" w:rsidP="0025497A">
            <w:pPr>
              <w:tabs>
                <w:tab w:val="left" w:pos="1134"/>
                <w:tab w:val="left" w:pos="31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570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</w:tr>
      <w:tr w:rsidR="00CD3DD9" w:rsidRPr="00D04C87" w14:paraId="40C8693C" w14:textId="77777777" w:rsidTr="00247B7A">
        <w:trPr>
          <w:cantSplit/>
          <w:trHeight w:val="1120"/>
        </w:trPr>
        <w:tc>
          <w:tcPr>
            <w:tcW w:w="8359" w:type="dxa"/>
            <w:gridSpan w:val="4"/>
          </w:tcPr>
          <w:p w14:paraId="6EA53170" w14:textId="77777777" w:rsidR="00CD3DD9" w:rsidRPr="00CD3DD9" w:rsidRDefault="00CD3DD9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CD3DD9">
              <w:rPr>
                <w:rFonts w:ascii="Arial" w:hAnsi="Arial" w:cs="Arial"/>
                <w:sz w:val="20"/>
                <w:szCs w:val="20"/>
              </w:rPr>
              <w:t>Name &amp; Address</w:t>
            </w:r>
          </w:p>
        </w:tc>
        <w:tc>
          <w:tcPr>
            <w:tcW w:w="7291" w:type="dxa"/>
            <w:gridSpan w:val="6"/>
          </w:tcPr>
          <w:p w14:paraId="52667CA3" w14:textId="77777777" w:rsidR="00CD3DD9" w:rsidRPr="00CD3DD9" w:rsidRDefault="0018656B" w:rsidP="0025497A">
            <w:pPr>
              <w:tabs>
                <w:tab w:val="left" w:pos="1134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and/or </w:t>
            </w:r>
            <w:r w:rsidR="00CD3DD9" w:rsidRPr="00CD3DD9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</w:tr>
      <w:tr w:rsidR="00CD3DD9" w:rsidRPr="00D04C87" w14:paraId="0003C45B" w14:textId="77777777" w:rsidTr="00247B7A">
        <w:trPr>
          <w:cantSplit/>
          <w:trHeight w:val="878"/>
        </w:trPr>
        <w:tc>
          <w:tcPr>
            <w:tcW w:w="15650" w:type="dxa"/>
            <w:gridSpan w:val="10"/>
          </w:tcPr>
          <w:p w14:paraId="61593A74" w14:textId="77777777" w:rsidR="004F7833" w:rsidRDefault="004F7833" w:rsidP="0025497A">
            <w:pPr>
              <w:tabs>
                <w:tab w:val="left" w:pos="1134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4B8880" w14:textId="64DBEB20" w:rsidR="006308FD" w:rsidRDefault="00CD3DD9" w:rsidP="0025497A">
            <w:pPr>
              <w:tabs>
                <w:tab w:val="left" w:pos="1134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3DD9">
              <w:rPr>
                <w:rFonts w:ascii="Arial" w:hAnsi="Arial" w:cs="Arial"/>
                <w:sz w:val="20"/>
                <w:szCs w:val="20"/>
              </w:rPr>
              <w:t>† If you have any special requirements, please state them in the Special Requirements section above</w:t>
            </w:r>
            <w:r w:rsidR="006308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C086E5" w14:textId="5EA67E7D" w:rsidR="00CD3DD9" w:rsidRPr="00CD3DD9" w:rsidRDefault="00167AC3" w:rsidP="0025497A">
            <w:pPr>
              <w:tabs>
                <w:tab w:val="left" w:pos="1134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122B255" w14:textId="3E212ED4" w:rsidR="00D04C87" w:rsidRDefault="00CD3DD9" w:rsidP="0025497A">
      <w:pPr>
        <w:tabs>
          <w:tab w:val="left" w:pos="1134"/>
          <w:tab w:val="left" w:pos="3119"/>
        </w:tabs>
        <w:spacing w:before="120"/>
        <w:rPr>
          <w:rFonts w:ascii="Arial" w:hAnsi="Arial" w:cs="Arial"/>
          <w:sz w:val="20"/>
          <w:szCs w:val="20"/>
        </w:rPr>
      </w:pPr>
      <w:r w:rsidRPr="0018656B">
        <w:rPr>
          <w:rFonts w:ascii="Arial" w:hAnsi="Arial" w:cs="Arial"/>
          <w:sz w:val="20"/>
          <w:szCs w:val="20"/>
        </w:rPr>
        <w:t xml:space="preserve">Entries can be made online at </w:t>
      </w:r>
      <w:hyperlink w:history="1">
        <w:r w:rsidR="00B8299A" w:rsidRPr="007F7E19">
          <w:rPr>
            <w:rStyle w:val="Hyperlink"/>
            <w:rFonts w:ascii="Arial" w:hAnsi="Arial" w:cs="Arial"/>
            <w:sz w:val="20"/>
            <w:szCs w:val="20"/>
          </w:rPr>
          <w:t>www.laofac.co.uk (competitions)</w:t>
        </w:r>
      </w:hyperlink>
      <w:r w:rsidRPr="0018656B">
        <w:rPr>
          <w:rFonts w:ascii="Arial" w:hAnsi="Arial" w:cs="Arial"/>
          <w:sz w:val="20"/>
          <w:szCs w:val="20"/>
        </w:rPr>
        <w:t xml:space="preserve">, or </w:t>
      </w:r>
      <w:r w:rsidR="00B8299A">
        <w:rPr>
          <w:rFonts w:ascii="Arial" w:hAnsi="Arial" w:cs="Arial"/>
          <w:sz w:val="20"/>
          <w:szCs w:val="20"/>
        </w:rPr>
        <w:t>email</w:t>
      </w:r>
      <w:r w:rsidRPr="0018656B">
        <w:rPr>
          <w:rFonts w:ascii="Arial" w:hAnsi="Arial" w:cs="Arial"/>
          <w:sz w:val="20"/>
          <w:szCs w:val="20"/>
        </w:rPr>
        <w:t xml:space="preserve"> this </w:t>
      </w:r>
      <w:r w:rsidR="0018656B">
        <w:rPr>
          <w:rFonts w:ascii="Arial" w:hAnsi="Arial" w:cs="Arial"/>
          <w:sz w:val="20"/>
          <w:szCs w:val="20"/>
        </w:rPr>
        <w:t xml:space="preserve">form </w:t>
      </w:r>
      <w:r w:rsidR="00B8299A">
        <w:rPr>
          <w:rFonts w:ascii="Arial" w:hAnsi="Arial" w:cs="Arial"/>
          <w:sz w:val="20"/>
          <w:szCs w:val="20"/>
        </w:rPr>
        <w:t>and request BACS details</w:t>
      </w:r>
      <w:r w:rsidR="0025497A">
        <w:rPr>
          <w:rFonts w:ascii="Arial" w:hAnsi="Arial" w:cs="Arial"/>
          <w:sz w:val="20"/>
          <w:szCs w:val="20"/>
        </w:rPr>
        <w:t>, or post with cheque payable to LAOFAC</w:t>
      </w:r>
      <w:r w:rsidR="00B8299A">
        <w:rPr>
          <w:rFonts w:ascii="Arial" w:hAnsi="Arial" w:cs="Arial"/>
          <w:sz w:val="20"/>
          <w:szCs w:val="20"/>
        </w:rPr>
        <w:t>.</w:t>
      </w:r>
    </w:p>
    <w:p w14:paraId="0B204E9F" w14:textId="300D8D40" w:rsidR="0018656B" w:rsidRPr="0018656B" w:rsidRDefault="0018656B" w:rsidP="004139D0">
      <w:pPr>
        <w:tabs>
          <w:tab w:val="left" w:pos="1134"/>
          <w:tab w:val="left" w:pos="3119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Neill Brown, 23 Cambridge Rd, Cosby, </w:t>
      </w:r>
      <w:proofErr w:type="spellStart"/>
      <w:r>
        <w:rPr>
          <w:rFonts w:ascii="Arial" w:hAnsi="Arial" w:cs="Arial"/>
          <w:sz w:val="20"/>
          <w:szCs w:val="20"/>
        </w:rPr>
        <w:t>Leics</w:t>
      </w:r>
      <w:proofErr w:type="spellEnd"/>
      <w:r>
        <w:rPr>
          <w:rFonts w:ascii="Arial" w:hAnsi="Arial" w:cs="Arial"/>
          <w:sz w:val="20"/>
          <w:szCs w:val="20"/>
        </w:rPr>
        <w:t xml:space="preserve"> LE9 1SH.                 Email: </w:t>
      </w:r>
      <w:hyperlink r:id="rId13" w:history="1">
        <w:r w:rsidR="00167AC3" w:rsidRPr="00167AC3">
          <w:rPr>
            <w:rStyle w:val="Hyperlink"/>
            <w:rFonts w:ascii="Arial" w:hAnsi="Arial" w:cs="Arial"/>
            <w:sz w:val="20"/>
            <w:szCs w:val="20"/>
          </w:rPr>
          <w:t>tournaments@laofac.co.uk</w:t>
        </w:r>
      </w:hyperlink>
      <w:r>
        <w:rPr>
          <w:rFonts w:ascii="Arial" w:hAnsi="Arial" w:cs="Arial"/>
          <w:sz w:val="20"/>
          <w:szCs w:val="20"/>
        </w:rPr>
        <w:t xml:space="preserve">                          Closing date is </w:t>
      </w:r>
      <w:r w:rsidR="003C691B">
        <w:rPr>
          <w:rFonts w:ascii="Arial" w:hAnsi="Arial" w:cs="Arial"/>
          <w:sz w:val="20"/>
          <w:szCs w:val="20"/>
        </w:rPr>
        <w:t>Fri</w:t>
      </w:r>
      <w:r w:rsidR="00FB24E3">
        <w:rPr>
          <w:rFonts w:ascii="Arial" w:hAnsi="Arial" w:cs="Arial"/>
          <w:sz w:val="20"/>
          <w:szCs w:val="20"/>
        </w:rPr>
        <w:t xml:space="preserve">day </w:t>
      </w:r>
      <w:r w:rsidR="003C691B">
        <w:rPr>
          <w:rFonts w:ascii="Arial" w:hAnsi="Arial" w:cs="Arial"/>
          <w:sz w:val="20"/>
          <w:szCs w:val="20"/>
        </w:rPr>
        <w:t>5</w:t>
      </w:r>
      <w:r w:rsidR="003C691B" w:rsidRPr="003C691B">
        <w:rPr>
          <w:rFonts w:ascii="Arial" w:hAnsi="Arial" w:cs="Arial"/>
          <w:sz w:val="20"/>
          <w:szCs w:val="20"/>
          <w:vertAlign w:val="superscript"/>
        </w:rPr>
        <w:t>th</w:t>
      </w:r>
      <w:r w:rsidR="003C691B">
        <w:rPr>
          <w:rFonts w:ascii="Arial" w:hAnsi="Arial" w:cs="Arial"/>
          <w:sz w:val="20"/>
          <w:szCs w:val="20"/>
        </w:rPr>
        <w:t xml:space="preserve"> </w:t>
      </w:r>
      <w:r w:rsidR="006308FD">
        <w:rPr>
          <w:rFonts w:ascii="Arial" w:hAnsi="Arial" w:cs="Arial"/>
          <w:sz w:val="20"/>
          <w:szCs w:val="20"/>
        </w:rPr>
        <w:t>July</w:t>
      </w:r>
      <w:r w:rsidR="0045746C" w:rsidRPr="0045746C">
        <w:rPr>
          <w:rFonts w:ascii="Arial" w:hAnsi="Arial" w:cs="Arial"/>
          <w:sz w:val="20"/>
          <w:szCs w:val="20"/>
        </w:rPr>
        <w:t xml:space="preserve"> 20</w:t>
      </w:r>
      <w:r w:rsidR="009E31C7">
        <w:rPr>
          <w:rFonts w:ascii="Arial" w:hAnsi="Arial" w:cs="Arial"/>
          <w:sz w:val="20"/>
          <w:szCs w:val="20"/>
        </w:rPr>
        <w:t>2</w:t>
      </w:r>
      <w:r w:rsidR="00CF4AC6">
        <w:rPr>
          <w:rFonts w:ascii="Arial" w:hAnsi="Arial" w:cs="Arial"/>
          <w:sz w:val="20"/>
          <w:szCs w:val="20"/>
        </w:rPr>
        <w:t>4</w:t>
      </w:r>
    </w:p>
    <w:sectPr w:rsidR="0018656B" w:rsidRPr="0018656B" w:rsidSect="002B64AC">
      <w:type w:val="continuous"/>
      <w:pgSz w:w="16838" w:h="11906" w:orient="landscape" w:code="9"/>
      <w:pgMar w:top="360" w:right="510" w:bottom="539" w:left="851" w:header="720" w:footer="720" w:gutter="0"/>
      <w:cols w:space="619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1405"/>
    <w:multiLevelType w:val="hybridMultilevel"/>
    <w:tmpl w:val="8C24A8DE"/>
    <w:lvl w:ilvl="0" w:tplc="6A328F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635"/>
    <w:multiLevelType w:val="hybridMultilevel"/>
    <w:tmpl w:val="EE141C70"/>
    <w:lvl w:ilvl="0" w:tplc="FFFFFFF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137444"/>
    <w:multiLevelType w:val="hybridMultilevel"/>
    <w:tmpl w:val="51CA0BA6"/>
    <w:lvl w:ilvl="0" w:tplc="A1802B6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4E15"/>
    <w:multiLevelType w:val="hybridMultilevel"/>
    <w:tmpl w:val="B8DEBB72"/>
    <w:lvl w:ilvl="0" w:tplc="C4CE89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5B3C"/>
    <w:multiLevelType w:val="hybridMultilevel"/>
    <w:tmpl w:val="BF7C6D5E"/>
    <w:lvl w:ilvl="0" w:tplc="BB1461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7A8B"/>
    <w:multiLevelType w:val="hybridMultilevel"/>
    <w:tmpl w:val="4140B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0381C"/>
    <w:multiLevelType w:val="hybridMultilevel"/>
    <w:tmpl w:val="938E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44F52"/>
    <w:multiLevelType w:val="hybridMultilevel"/>
    <w:tmpl w:val="2B640F86"/>
    <w:lvl w:ilvl="0" w:tplc="A1000AE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37E7E"/>
    <w:multiLevelType w:val="hybridMultilevel"/>
    <w:tmpl w:val="EC062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05AB"/>
    <w:multiLevelType w:val="hybridMultilevel"/>
    <w:tmpl w:val="9A74FEE2"/>
    <w:lvl w:ilvl="0" w:tplc="BB1461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1575574">
    <w:abstractNumId w:val="1"/>
  </w:num>
  <w:num w:numId="2" w16cid:durableId="561451605">
    <w:abstractNumId w:val="0"/>
  </w:num>
  <w:num w:numId="3" w16cid:durableId="2088456444">
    <w:abstractNumId w:val="3"/>
  </w:num>
  <w:num w:numId="4" w16cid:durableId="702747861">
    <w:abstractNumId w:val="7"/>
  </w:num>
  <w:num w:numId="5" w16cid:durableId="501355804">
    <w:abstractNumId w:val="2"/>
  </w:num>
  <w:num w:numId="6" w16cid:durableId="603268033">
    <w:abstractNumId w:val="8"/>
  </w:num>
  <w:num w:numId="7" w16cid:durableId="1906211856">
    <w:abstractNumId w:val="5"/>
  </w:num>
  <w:num w:numId="8" w16cid:durableId="1230533822">
    <w:abstractNumId w:val="6"/>
  </w:num>
  <w:num w:numId="9" w16cid:durableId="1094865767">
    <w:abstractNumId w:val="9"/>
  </w:num>
  <w:num w:numId="10" w16cid:durableId="969749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81"/>
    <w:rsid w:val="000A6E56"/>
    <w:rsid w:val="00167AC3"/>
    <w:rsid w:val="001752D1"/>
    <w:rsid w:val="00185E83"/>
    <w:rsid w:val="0018656B"/>
    <w:rsid w:val="001B144F"/>
    <w:rsid w:val="001E09DA"/>
    <w:rsid w:val="00244876"/>
    <w:rsid w:val="00246A07"/>
    <w:rsid w:val="00247B7A"/>
    <w:rsid w:val="0025497A"/>
    <w:rsid w:val="002B0339"/>
    <w:rsid w:val="002B64AC"/>
    <w:rsid w:val="00302D8E"/>
    <w:rsid w:val="003C691B"/>
    <w:rsid w:val="003F7688"/>
    <w:rsid w:val="004139D0"/>
    <w:rsid w:val="00433F0A"/>
    <w:rsid w:val="00443E9C"/>
    <w:rsid w:val="004519FF"/>
    <w:rsid w:val="00453FB6"/>
    <w:rsid w:val="00454482"/>
    <w:rsid w:val="0045746C"/>
    <w:rsid w:val="00477570"/>
    <w:rsid w:val="00480009"/>
    <w:rsid w:val="00496F9F"/>
    <w:rsid w:val="004F7833"/>
    <w:rsid w:val="005107B8"/>
    <w:rsid w:val="00535DEB"/>
    <w:rsid w:val="005477C4"/>
    <w:rsid w:val="005C7F37"/>
    <w:rsid w:val="005E452A"/>
    <w:rsid w:val="006308FD"/>
    <w:rsid w:val="00670B06"/>
    <w:rsid w:val="006A3E75"/>
    <w:rsid w:val="006D16F8"/>
    <w:rsid w:val="006F36CD"/>
    <w:rsid w:val="007621D8"/>
    <w:rsid w:val="007D0920"/>
    <w:rsid w:val="007D0BA0"/>
    <w:rsid w:val="007E1243"/>
    <w:rsid w:val="007E308B"/>
    <w:rsid w:val="008009B5"/>
    <w:rsid w:val="00821CDD"/>
    <w:rsid w:val="0084338B"/>
    <w:rsid w:val="00872A0C"/>
    <w:rsid w:val="0088603B"/>
    <w:rsid w:val="008C430D"/>
    <w:rsid w:val="008C66D7"/>
    <w:rsid w:val="008D031E"/>
    <w:rsid w:val="00913EC9"/>
    <w:rsid w:val="0092639F"/>
    <w:rsid w:val="009E31C7"/>
    <w:rsid w:val="00A0341F"/>
    <w:rsid w:val="00A56100"/>
    <w:rsid w:val="00A62F87"/>
    <w:rsid w:val="00A65987"/>
    <w:rsid w:val="00A73958"/>
    <w:rsid w:val="00A86F89"/>
    <w:rsid w:val="00AD21C3"/>
    <w:rsid w:val="00AD4D77"/>
    <w:rsid w:val="00B403D0"/>
    <w:rsid w:val="00B8299A"/>
    <w:rsid w:val="00B87457"/>
    <w:rsid w:val="00BE3FE4"/>
    <w:rsid w:val="00C05214"/>
    <w:rsid w:val="00C26038"/>
    <w:rsid w:val="00C41E53"/>
    <w:rsid w:val="00C6457B"/>
    <w:rsid w:val="00C83B28"/>
    <w:rsid w:val="00C97281"/>
    <w:rsid w:val="00CD3DD9"/>
    <w:rsid w:val="00CE3486"/>
    <w:rsid w:val="00CF2C4E"/>
    <w:rsid w:val="00CF4AC6"/>
    <w:rsid w:val="00D04C87"/>
    <w:rsid w:val="00DA71EA"/>
    <w:rsid w:val="00DD528B"/>
    <w:rsid w:val="00DD79D2"/>
    <w:rsid w:val="00DF1BC5"/>
    <w:rsid w:val="00DF26DB"/>
    <w:rsid w:val="00DF3837"/>
    <w:rsid w:val="00DF4550"/>
    <w:rsid w:val="00E125A8"/>
    <w:rsid w:val="00E2496B"/>
    <w:rsid w:val="00E5659A"/>
    <w:rsid w:val="00E56A02"/>
    <w:rsid w:val="00E755EB"/>
    <w:rsid w:val="00E872FB"/>
    <w:rsid w:val="00EF7057"/>
    <w:rsid w:val="00F50A62"/>
    <w:rsid w:val="00FB24E3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E9EC5"/>
  <w15:docId w15:val="{148D8009-2D20-46B1-A926-E7629D60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Old English Text MT" w:hAnsi="Old English Text MT"/>
      <w:bCs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Old English Text MT" w:hAnsi="Old English Text MT"/>
      <w:sz w:val="4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2694"/>
      </w:tabs>
      <w:jc w:val="center"/>
      <w:outlineLvl w:val="3"/>
    </w:pPr>
    <w:rPr>
      <w:rFonts w:ascii="Arial" w:hAnsi="Arial" w:cs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Old English Text MT" w:hAnsi="Old English Text MT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ind w:left="-900"/>
      <w:jc w:val="center"/>
      <w:outlineLvl w:val="5"/>
    </w:pPr>
    <w:rPr>
      <w:rFonts w:ascii="Old English Text MT" w:hAnsi="Old English Text MT"/>
      <w:sz w:val="40"/>
    </w:rPr>
  </w:style>
  <w:style w:type="paragraph" w:styleId="Heading7">
    <w:name w:val="heading 7"/>
    <w:basedOn w:val="Normal"/>
    <w:next w:val="Normal"/>
    <w:qFormat/>
    <w:pPr>
      <w:keepNext/>
      <w:ind w:left="180"/>
      <w:outlineLvl w:val="6"/>
    </w:pPr>
    <w:rPr>
      <w:rFonts w:ascii="Helvetica" w:hAnsi="Helvetic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09"/>
        <w:tab w:val="left" w:pos="2694"/>
      </w:tabs>
      <w:ind w:left="284"/>
    </w:pPr>
    <w:rPr>
      <w:rFonts w:ascii="Helvetica" w:hAnsi="Helvetica"/>
      <w:bCs/>
      <w:szCs w:val="20"/>
    </w:rPr>
  </w:style>
  <w:style w:type="paragraph" w:styleId="BodyTextIndent2">
    <w:name w:val="Body Text Indent 2"/>
    <w:basedOn w:val="Normal"/>
    <w:semiHidden/>
    <w:pPr>
      <w:tabs>
        <w:tab w:val="left" w:pos="2694"/>
      </w:tabs>
      <w:spacing w:after="90"/>
      <w:ind w:left="284" w:hanging="284"/>
    </w:pPr>
    <w:rPr>
      <w:rFonts w:ascii="Helvetica" w:hAnsi="Helvetica"/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16"/>
    </w:rPr>
  </w:style>
  <w:style w:type="paragraph" w:styleId="PlainText">
    <w:name w:val="Plain Text"/>
    <w:basedOn w:val="Normal"/>
    <w:semiHidden/>
    <w:pPr>
      <w:ind w:left="721" w:hanging="437"/>
    </w:pPr>
    <w:rPr>
      <w:rFonts w:ascii="Arial" w:hAnsi="Arial" w:cs="Arial"/>
      <w:sz w:val="16"/>
    </w:rPr>
  </w:style>
  <w:style w:type="paragraph" w:styleId="BlockText">
    <w:name w:val="Block Text"/>
    <w:basedOn w:val="Normal"/>
    <w:semiHidden/>
    <w:pPr>
      <w:tabs>
        <w:tab w:val="left" w:pos="180"/>
        <w:tab w:val="left" w:pos="2694"/>
      </w:tabs>
      <w:ind w:left="180" w:right="-1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90"/>
    </w:pPr>
    <w:rPr>
      <w:rFonts w:ascii="Arial" w:hAnsi="Arial" w:cs="Arial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1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3FB6"/>
    <w:pPr>
      <w:ind w:left="720"/>
      <w:contextualSpacing/>
    </w:pPr>
  </w:style>
  <w:style w:type="table" w:styleId="TableGrid">
    <w:name w:val="Table Grid"/>
    <w:basedOn w:val="TableNormal"/>
    <w:uiPriority w:val="39"/>
    <w:rsid w:val="00CF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6F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B0339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2B0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ournaments@laofac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tournaments@laofac.co.uk?subject=BLBS%20Wester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.zenthon@s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urnaments@laofa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ofac.co.uk/copy-of-competitions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39F3-9F49-445E-8BA3-E21567BA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3163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mailto:PtCllghn@aol.com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Callaghan;Neill Brown</dc:creator>
  <cp:lastModifiedBy>Neill Brown</cp:lastModifiedBy>
  <cp:revision>16</cp:revision>
  <cp:lastPrinted>2023-01-30T11:44:00Z</cp:lastPrinted>
  <dcterms:created xsi:type="dcterms:W3CDTF">2024-01-24T11:29:00Z</dcterms:created>
  <dcterms:modified xsi:type="dcterms:W3CDTF">2024-01-31T12:11:00Z</dcterms:modified>
</cp:coreProperties>
</file>